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Ata  Nº 44 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Reunião Ordinária Virtual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11 de dezembro/2024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Aos onze dias   do mês de dezembro de dois mil e vinte e quatro, reuniram-se os  representantes do Conselho Estadual de Trabalho, Emprego e Renda do Estado do Rio Grande do Sul, presidido pelo Sr. Guilherme Scozziero Neto/FIERGS, com a presença dos seguintes conselheiros:    Sr. Neviton Normberg/STDP,  Sra. Aline Elesbão//SRTE, Sra. Roberta H. de Moraes /SPGG,  Sr. Sergio Poletto/FETAR,   Sra. Maria Helena de Oliveira/CUT,  Sr. Álvaro Moreira/FARSUL, Sra. Iris Vidaletti/FECOMÉRCIO e Sr. Guilherme Sozziero e Sr. Fabio Cesar Vieira/FIERGS.  O presidente deu início a reunão informando tratar-se da última  do ano  para discutir encaminhamentos para o planejamento do conselho para o ano de 2025. Pontos que foram  ressaltados:  foi publicada no Diário Oficial do Estado a autorização para a locação do prédio para instalação da Casa do Trabalhador de Porto Alegre, após todas as dificuldades encontradas o processo e todas as ações para execução do projeto terão andamento;  o conselho tem processos de prestação de contas trimestrais  dos PAS - Bloco de Gestão, Assessoramento e Qualificação, cujos processo serão enviados para o GT/Conselho para análise, salientou que a aprovação dos Relatórios de Gestão está prevista para o mês de março de 2025;  em 2025 está prevista a qualificação de conselheiros para o mês de março e todos serão notificados previamente.  Em 2025 o conselho deverá contemplar ações que foram sugeridas em 2024 tais como as visitas as Agências FGTAS/SINE, incluindo as prefeituras municipais para fomento a criação dos Conselhos Municipais de Trabalho; reforçar a atuação do CTERS nas políticas públicas de trabalho de forma mais propositiva; foi sugerida, ainda, a realização de reuniões no formato híbrido visando proporcionar e facilitar a participação de mais conselheiros;  definir prazo para que o órgão gesstor dos PAS faça o encaminhamento  das demandas para análise do conselho, por exemplo  com no mínimo quinze dias  de antecedência e que haja objetividade nos encaminhamentos. Foram analisadas e discutidas as sugestões apresentadas  por todos.  O presidente  salientou que em março de 2025 haverá eleição para a presidência do CTERS, cabendo a mesma à bancada governamental. Agradeceu a todos que cooperaram ao longo do ano e, em especial ao Sr. Fábio Muller, cujo apoio foi fundamental para o andamento dos trabalhos. Salientou que é consenso que o nosso conselho foi criado recentemente e que ainda tem muito a evoluir com a participação de todos. Foi acordado que no mês de janeiro não haverá reunião e será enviado o calendário do ano de 2025 para os conselheiros; no mês de fevereiro (conforme pauta) a reunião será no formato híbrido para garantia do quórum.  Agradeceu a direção da FGTAS que ofereceu o cofee break para o conselho na reunião de encerramento do ano.  Encerrou desejando um feliz Natal e Ano Novo para todos.  Nada mais havendo a tratar o presidente encerrou a reunião, agradecendo a presença de todos. 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