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ANEXO II – MODELO DE OFÍCIO - DEMAIS MUNICÍPIOS</w:t>
      </w:r>
      <w:r>
        <w:rPr>
          <w:rStyle w:val="eop"/>
          <w:rFonts w:ascii="Arial" w:hAnsi="Arial" w:cs="Arial"/>
          <w:color w:val="000000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OFÍCIO Nº XXXX/2025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Município, (dia) de (mês) de 2025.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Ao Senhor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Gilmar </w:t>
      </w:r>
      <w:proofErr w:type="spellStart"/>
      <w:r>
        <w:rPr>
          <w:rStyle w:val="normaltextrun"/>
          <w:rFonts w:ascii="Arial" w:hAnsi="Arial" w:cs="Arial"/>
        </w:rPr>
        <w:t>Sossella</w:t>
      </w:r>
      <w:proofErr w:type="spellEnd"/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Secretário de Trabalho e Desenvolvimento Profissional do Estado do Rio Grande do Sul.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Assunto: RS Qualificação Recomeçar – Município XXXX.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Senhor Secretário,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Ao cumprimentá-lo cordialmente, venho por meio deste manifestar o interesse do município de [NOME DO MUNICÍPIO] em firmar convênio com a Secretaria do Trabalho e Desenvolvimento Profissional (STDP) para o desenvolvimento do Programa RS Qualificação Recomeçar. Declaro, ainda, estar ciente: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Da obrigatoriedade de seguir as qualificações indicadas no item 1.6 do Edital STDP nº 02/2025 na escolha dos cursos, ou, alternativamente, de apresentar documentação comprobatória que justifique a necessidade de mão de obra no município, com base na economia local e no contexto de reconstrução do Estado em razão da calamidade pública;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- Dos termos estabelecidos no Edital STDP nº 02/2025, em especial das regras de distribuição de recursos previstas no item 1.4 da Chamada Pública;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Da obrigatoriedade de inclusão do Plano de Trabalho no Sistema de Propostas de Convênios (SPC).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Da obrigatoriedade de aporte de contrapartida, com valores mínimos previstos na LDO, com base no IDESE do município.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Informo ainda que os atos para formalização do processo referentes à celebração do Convênio não contrariam a Lei Orgânica Municipal, que existe previsão orçamentária e recursos financeiros para contrapartida municipal, que não há qualquer débito em mora ou situação de inadimplência junto aos Órgãos e Entidades da Administração Pública Estadual que impeça a transferência de recursos oriundos de dotações consignadas no Orçamento do Estado do Rio </w:t>
      </w:r>
      <w:r>
        <w:rPr>
          <w:rStyle w:val="normaltextrun"/>
          <w:rFonts w:ascii="Arial" w:hAnsi="Arial" w:cs="Arial"/>
        </w:rPr>
        <w:lastRenderedPageBreak/>
        <w:t>Grande do Sul e que a Certidão de Habilitação em Convênios “CHE” do Município se encontra na situação “habilitado”.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Atenciosamente,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NOME DO PREFEITO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Prefeito (</w:t>
      </w:r>
      <w:r>
        <w:rPr>
          <w:rStyle w:val="normaltextrun"/>
          <w:rFonts w:ascii="Arial" w:hAnsi="Arial" w:cs="Arial"/>
        </w:rPr>
        <w:t>a) Municipal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Anexos</w:t>
      </w:r>
      <w:r>
        <w:rPr>
          <w:rStyle w:val="normaltextrun"/>
          <w:rFonts w:ascii="Arial" w:hAnsi="Arial" w:cs="Arial"/>
        </w:rPr>
        <w:t>: </w:t>
      </w:r>
      <w:r>
        <w:rPr>
          <w:rStyle w:val="eop"/>
          <w:rFonts w:ascii="Arial" w:hAnsi="Arial" w:cs="Arial"/>
        </w:rPr>
        <w:t> </w:t>
      </w:r>
    </w:p>
    <w:p w:rsidR="00404914" w:rsidRDefault="00404914" w:rsidP="004049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Certidão CHE</w:t>
      </w:r>
      <w:r>
        <w:rPr>
          <w:rStyle w:val="eop"/>
          <w:rFonts w:ascii="Arial" w:hAnsi="Arial" w:cs="Arial"/>
        </w:rPr>
        <w:t> </w:t>
      </w:r>
    </w:p>
    <w:p w:rsidR="00764CA3" w:rsidRDefault="00764CA3"/>
    <w:sectPr w:rsidR="00764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31"/>
    <w:rsid w:val="00404914"/>
    <w:rsid w:val="00752431"/>
    <w:rsid w:val="007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FFB"/>
  <w15:chartTrackingRefBased/>
  <w15:docId w15:val="{A5329CE6-E90E-4A84-89DD-3BAAB7E7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04914"/>
  </w:style>
  <w:style w:type="character" w:customStyle="1" w:styleId="eop">
    <w:name w:val="eop"/>
    <w:basedOn w:val="Fontepargpadro"/>
    <w:rsid w:val="0040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Fighera Ruas</dc:creator>
  <cp:keywords/>
  <dc:description/>
  <cp:lastModifiedBy>Kelly Fighera Ruas</cp:lastModifiedBy>
  <cp:revision>2</cp:revision>
  <dcterms:created xsi:type="dcterms:W3CDTF">2025-06-09T21:18:00Z</dcterms:created>
  <dcterms:modified xsi:type="dcterms:W3CDTF">2025-06-09T21:19:00Z</dcterms:modified>
</cp:coreProperties>
</file>